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657E17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бурмістр </w:t>
      </w:r>
      <w:r w:rsidRPr="00657E17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 чи </w:t>
      </w:r>
      <w:r w:rsidR="000B1B31" w:rsidRPr="00657E17">
        <w:rPr>
          <w:rFonts w:ascii="Times New Roman" w:hAnsi="Times New Roman" w:cs="Times New Roman"/>
          <w:strike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657E17">
        <w:rPr>
          <w:rFonts w:ascii="Arial" w:hAnsi="Arial" w:cs="Arial"/>
          <w:sz w:val="18"/>
          <w:szCs w:val="18"/>
        </w:rPr>
        <w:t>39-308 Wadowice Górne 116, tel. 146666541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9D1341" w:rsidRDefault="007376E1" w:rsidP="009D13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</w:t>
      </w:r>
      <w:r w:rsidR="00967D9A" w:rsidRPr="009D1341">
        <w:rPr>
          <w:rFonts w:ascii="Times New Roman" w:hAnsi="Times New Roman" w:cs="Times New Roman"/>
          <w:strike/>
          <w:sz w:val="24"/>
          <w:szCs w:val="24"/>
          <w:lang w:val="uk-UA"/>
        </w:rPr>
        <w:t>бурмістр  чи мер міста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A71"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 за адресою</w:t>
      </w:r>
      <w:r w:rsidR="009D1341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9D1341" w:rsidRPr="004D2157">
          <w:rPr>
            <w:rStyle w:val="Hipercze"/>
            <w:rFonts w:ascii="Arial" w:hAnsi="Arial" w:cs="Arial"/>
            <w:sz w:val="18"/>
            <w:szCs w:val="18"/>
          </w:rPr>
          <w:t>iod@wadowicegorne.pl</w:t>
        </w:r>
      </w:hyperlink>
      <w:r w:rsidR="009D1341">
        <w:rPr>
          <w:rFonts w:ascii="Arial" w:hAnsi="Arial" w:cs="Arial"/>
          <w:sz w:val="18"/>
          <w:szCs w:val="18"/>
        </w:rPr>
        <w:t xml:space="preserve">, </w:t>
      </w:r>
      <w:r w:rsidR="001E4A71" w:rsidRPr="00E71BF1">
        <w:rPr>
          <w:rFonts w:ascii="Times New Roman" w:hAnsi="Times New Roman" w:cs="Times New Roman"/>
          <w:sz w:val="24"/>
          <w:szCs w:val="24"/>
          <w:lang w:val="uk-UA"/>
        </w:rPr>
        <w:t>письмово за адресою</w:t>
      </w:r>
      <w:bookmarkStart w:id="0" w:name="_GoBack"/>
      <w:bookmarkEnd w:id="0"/>
      <w:r w:rsidR="009D1341">
        <w:rPr>
          <w:rFonts w:ascii="Arial" w:hAnsi="Arial" w:cs="Arial"/>
          <w:sz w:val="18"/>
          <w:szCs w:val="18"/>
        </w:rPr>
        <w:t>: 39-308 Wadowice Górne 116, tel. 146666541.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1E4A71"/>
    <w:rsid w:val="002A1DE4"/>
    <w:rsid w:val="003F6038"/>
    <w:rsid w:val="00416FE1"/>
    <w:rsid w:val="005010E0"/>
    <w:rsid w:val="005A4013"/>
    <w:rsid w:val="006419AC"/>
    <w:rsid w:val="00657E17"/>
    <w:rsid w:val="00697436"/>
    <w:rsid w:val="007376E1"/>
    <w:rsid w:val="007640AB"/>
    <w:rsid w:val="007C34E8"/>
    <w:rsid w:val="008603EC"/>
    <w:rsid w:val="008B064B"/>
    <w:rsid w:val="0096405D"/>
    <w:rsid w:val="00967D9A"/>
    <w:rsid w:val="009D1341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Akapitzlist">
    <w:name w:val="List Paragraph"/>
    <w:basedOn w:val="Normalny"/>
    <w:uiPriority w:val="34"/>
    <w:qFormat/>
    <w:rsid w:val="009D1341"/>
    <w:pPr>
      <w:spacing w:after="160" w:line="259" w:lineRule="auto"/>
      <w:ind w:left="720"/>
      <w:contextualSpacing/>
    </w:pPr>
    <w:rPr>
      <w:rFonts w:cstheme="minorBid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uzytkownik</cp:lastModifiedBy>
  <cp:revision>3</cp:revision>
  <cp:lastPrinted>2022-03-11T11:02:00Z</cp:lastPrinted>
  <dcterms:created xsi:type="dcterms:W3CDTF">2022-03-15T13:41:00Z</dcterms:created>
  <dcterms:modified xsi:type="dcterms:W3CDTF">2022-03-15T13:43:00Z</dcterms:modified>
</cp:coreProperties>
</file>