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61011">
        <w:rPr>
          <w:rFonts w:ascii="Times New Roman" w:hAnsi="Times New Roman" w:cs="Times New Roman"/>
          <w:b/>
          <w:sz w:val="24"/>
          <w:szCs w:val="24"/>
        </w:rPr>
        <w:t>4</w:t>
      </w:r>
      <w:r w:rsidR="005A17C9">
        <w:rPr>
          <w:rFonts w:ascii="Times New Roman" w:hAnsi="Times New Roman" w:cs="Times New Roman"/>
          <w:b/>
          <w:sz w:val="24"/>
          <w:szCs w:val="24"/>
        </w:rPr>
        <w:t>82</w:t>
      </w:r>
      <w:r w:rsidR="00FE1EDB">
        <w:rPr>
          <w:rFonts w:ascii="Times New Roman" w:hAnsi="Times New Roman" w:cs="Times New Roman"/>
          <w:b/>
          <w:sz w:val="24"/>
          <w:szCs w:val="24"/>
        </w:rPr>
        <w:t>/20</w:t>
      </w:r>
      <w:r w:rsidR="00EC6199">
        <w:rPr>
          <w:rFonts w:ascii="Times New Roman" w:hAnsi="Times New Roman" w:cs="Times New Roman"/>
          <w:b/>
          <w:sz w:val="24"/>
          <w:szCs w:val="24"/>
        </w:rPr>
        <w:t>21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48A3">
        <w:rPr>
          <w:rFonts w:ascii="Times New Roman" w:hAnsi="Times New Roman" w:cs="Times New Roman"/>
          <w:b/>
          <w:sz w:val="24"/>
          <w:szCs w:val="24"/>
        </w:rPr>
        <w:t>0</w:t>
      </w:r>
      <w:r w:rsidR="005A17C9">
        <w:rPr>
          <w:rFonts w:ascii="Times New Roman" w:hAnsi="Times New Roman" w:cs="Times New Roman"/>
          <w:b/>
          <w:sz w:val="24"/>
          <w:szCs w:val="24"/>
        </w:rPr>
        <w:t>2</w:t>
      </w:r>
      <w:r w:rsidR="00794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7C9">
        <w:rPr>
          <w:rFonts w:ascii="Times New Roman" w:hAnsi="Times New Roman" w:cs="Times New Roman"/>
          <w:b/>
          <w:sz w:val="24"/>
          <w:szCs w:val="24"/>
        </w:rPr>
        <w:t>grudnia</w:t>
      </w:r>
      <w:r w:rsidR="00794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C6199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4663D" w:rsidRDefault="00A4663D" w:rsidP="0077136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61">
        <w:rPr>
          <w:rFonts w:ascii="Times New Roman" w:hAnsi="Times New Roman" w:cs="Times New Roman"/>
          <w:sz w:val="24"/>
          <w:szCs w:val="24"/>
        </w:rPr>
        <w:t xml:space="preserve">udzielenia dotacji </w:t>
      </w:r>
      <w:r w:rsidR="005A17C9">
        <w:rPr>
          <w:rFonts w:ascii="Times New Roman" w:hAnsi="Times New Roman" w:cs="Times New Roman"/>
          <w:sz w:val="24"/>
          <w:szCs w:val="24"/>
        </w:rPr>
        <w:t xml:space="preserve">Stowarzyszeniu „Nasze Wadowice” </w:t>
      </w:r>
      <w:bookmarkStart w:id="0" w:name="_GoBack"/>
      <w:bookmarkEnd w:id="0"/>
      <w:r w:rsidR="00771361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</w:p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Default="00A4663D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>
        <w:rPr>
          <w:rFonts w:ascii="Times New Roman" w:hAnsi="Times New Roman" w:cs="Times New Roman"/>
          <w:sz w:val="24"/>
          <w:szCs w:val="24"/>
        </w:rPr>
        <w:t xml:space="preserve">art. </w:t>
      </w:r>
      <w:r w:rsidR="00B5536F">
        <w:rPr>
          <w:rFonts w:ascii="Times New Roman" w:hAnsi="Times New Roman" w:cs="Times New Roman"/>
          <w:sz w:val="24"/>
          <w:szCs w:val="24"/>
        </w:rPr>
        <w:t xml:space="preserve">30 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ust. 1 ustawy z dnia 8 marca 1990 r. o samorządzie gminnym (t.j. Dz. U. </w:t>
      </w:r>
      <w:r w:rsidR="005A17C9" w:rsidRPr="005A17C9">
        <w:rPr>
          <w:rFonts w:ascii="Times New Roman" w:hAnsi="Times New Roman" w:cs="Times New Roman"/>
          <w:sz w:val="24"/>
          <w:szCs w:val="24"/>
        </w:rPr>
        <w:t>z  2021  r. poz. 1372, 1834</w:t>
      </w:r>
      <w:r w:rsidR="005A17C9">
        <w:rPr>
          <w:rFonts w:ascii="Times New Roman" w:hAnsi="Times New Roman" w:cs="Times New Roman"/>
          <w:sz w:val="24"/>
          <w:szCs w:val="24"/>
        </w:rPr>
        <w:t xml:space="preserve"> 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z </w:t>
      </w:r>
      <w:r w:rsidR="00341157">
        <w:rPr>
          <w:rFonts w:ascii="Times New Roman" w:hAnsi="Times New Roman" w:cs="Times New Roman"/>
          <w:sz w:val="24"/>
          <w:szCs w:val="24"/>
        </w:rPr>
        <w:t>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) oraz art. 11 ust. 2 w związku z art. </w:t>
      </w:r>
      <w:r w:rsidR="00A3627F">
        <w:rPr>
          <w:rFonts w:ascii="Times New Roman" w:hAnsi="Times New Roman" w:cs="Times New Roman"/>
          <w:sz w:val="24"/>
          <w:szCs w:val="24"/>
        </w:rPr>
        <w:t>19a ust. 1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ustawy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dnia 24 kwietnia 2003 r. o działalności pożytku publicznego i o wolontariacie (t.j. </w:t>
      </w:r>
      <w:r w:rsidR="005A17C9" w:rsidRPr="005A17C9">
        <w:rPr>
          <w:rFonts w:ascii="Times New Roman" w:hAnsi="Times New Roman" w:cs="Times New Roman"/>
          <w:sz w:val="24"/>
          <w:szCs w:val="24"/>
        </w:rPr>
        <w:t>Dz. U. z  2020 r. poz.</w:t>
      </w:r>
      <w:r w:rsidR="005A17C9">
        <w:rPr>
          <w:rFonts w:ascii="Times New Roman" w:hAnsi="Times New Roman" w:cs="Times New Roman"/>
          <w:sz w:val="24"/>
          <w:szCs w:val="24"/>
        </w:rPr>
        <w:t xml:space="preserve"> </w:t>
      </w:r>
      <w:r w:rsidR="005A17C9" w:rsidRPr="005A17C9">
        <w:rPr>
          <w:rFonts w:ascii="Times New Roman" w:hAnsi="Times New Roman" w:cs="Times New Roman"/>
          <w:sz w:val="24"/>
          <w:szCs w:val="24"/>
        </w:rPr>
        <w:t>1057, z 2021 r. poz. 1038, 1243, 1535</w:t>
      </w:r>
      <w:r w:rsidR="0034115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§ 4</w:t>
      </w:r>
      <w:r w:rsidR="00A3627F">
        <w:rPr>
          <w:rFonts w:ascii="Times New Roman" w:hAnsi="Times New Roman" w:cs="Times New Roman"/>
          <w:sz w:val="24"/>
          <w:szCs w:val="24"/>
        </w:rPr>
        <w:t xml:space="preserve"> ust. 1 i </w:t>
      </w:r>
      <w:r w:rsidR="00A3627F" w:rsidRPr="00A3627F">
        <w:rPr>
          <w:rFonts w:ascii="Times New Roman" w:hAnsi="Times New Roman" w:cs="Times New Roman"/>
          <w:sz w:val="24"/>
          <w:szCs w:val="24"/>
        </w:rPr>
        <w:t>§</w:t>
      </w:r>
      <w:r w:rsidR="00A3627F">
        <w:rPr>
          <w:rFonts w:ascii="Times New Roman" w:hAnsi="Times New Roman" w:cs="Times New Roman"/>
          <w:sz w:val="24"/>
          <w:szCs w:val="24"/>
        </w:rPr>
        <w:t xml:space="preserve"> 5 ust. 3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załącznika nr 1 do Uchwały Rady Gminy Wadowice Górne.</w:t>
      </w:r>
      <w:r w:rsidR="00A3627F" w:rsidRPr="00A3627F"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Nr XIX / 135 / 2020  z dnia 25.11.2020</w:t>
      </w:r>
      <w:r w:rsidR="00A3627F">
        <w:rPr>
          <w:rFonts w:ascii="Times New Roman" w:hAnsi="Times New Roman" w:cs="Times New Roman"/>
          <w:sz w:val="24"/>
          <w:szCs w:val="24"/>
        </w:rPr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r.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sprawie przyjęcia Programu Współpracy Gminy Wadowice Górne z organizacjami pozarządowymi oraz podmiotami wymienionymi w art. 3 ust. 3 ustawy z dnia 24 kwietnia 2003 r. o działalności pożytku publicznego i o wolontariacie na rok 202</w:t>
      </w:r>
      <w:r w:rsidR="00A3627F">
        <w:rPr>
          <w:rFonts w:ascii="Times New Roman" w:hAnsi="Times New Roman" w:cs="Times New Roman"/>
          <w:sz w:val="24"/>
          <w:szCs w:val="24"/>
        </w:rPr>
        <w:t>1</w:t>
      </w:r>
    </w:p>
    <w:p w:rsidR="003933B3" w:rsidRDefault="003933B3" w:rsidP="00573281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57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57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655BC2" w:rsidRPr="00922888" w:rsidRDefault="00655BC2" w:rsidP="00573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B3" w:rsidRDefault="00847500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dotacji </w:t>
      </w:r>
      <w:r w:rsidR="005A17C9">
        <w:rPr>
          <w:rFonts w:ascii="Times New Roman" w:hAnsi="Times New Roman" w:cs="Times New Roman"/>
          <w:sz w:val="24"/>
          <w:szCs w:val="24"/>
        </w:rPr>
        <w:t xml:space="preserve">Stowarzyszeniu „Nasze Wadowice”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4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zadania publicznego pt. „</w:t>
      </w:r>
      <w:r w:rsidR="005A17C9">
        <w:rPr>
          <w:rFonts w:ascii="Times New Roman" w:hAnsi="Times New Roman" w:cs="Times New Roman"/>
          <w:sz w:val="24"/>
          <w:szCs w:val="24"/>
        </w:rPr>
        <w:t>Spotkanie integracyjne stowarzyszeń – prezentacja dorobku</w:t>
      </w:r>
      <w:r>
        <w:rPr>
          <w:rFonts w:ascii="Times New Roman" w:hAnsi="Times New Roman" w:cs="Times New Roman"/>
          <w:sz w:val="24"/>
          <w:szCs w:val="24"/>
        </w:rPr>
        <w:t xml:space="preserve">” w kwocie </w:t>
      </w:r>
      <w:r w:rsidR="005A17C9">
        <w:rPr>
          <w:rFonts w:ascii="Times New Roman" w:hAnsi="Times New Roman" w:cs="Times New Roman"/>
          <w:sz w:val="24"/>
          <w:szCs w:val="24"/>
        </w:rPr>
        <w:t>1000</w:t>
      </w:r>
      <w:r w:rsidRPr="00847500">
        <w:rPr>
          <w:rFonts w:ascii="Times New Roman" w:hAnsi="Times New Roman" w:cs="Times New Roman"/>
          <w:sz w:val="24"/>
          <w:szCs w:val="24"/>
        </w:rPr>
        <w:t xml:space="preserve">,00 zł (słownie:  </w:t>
      </w:r>
      <w:r w:rsidR="005A17C9">
        <w:rPr>
          <w:rFonts w:ascii="Times New Roman" w:hAnsi="Times New Roman" w:cs="Times New Roman"/>
          <w:sz w:val="24"/>
          <w:szCs w:val="24"/>
        </w:rPr>
        <w:t xml:space="preserve">jeden tysiąc </w:t>
      </w:r>
      <w:r w:rsidRPr="0084750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8" w:rsidRDefault="00922888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99" w:rsidRDefault="00EC6199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7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47500" w:rsidRDefault="00847500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odpowiedzialnemu za współpracę z organizacjami pozarządowymi.</w:t>
      </w:r>
    </w:p>
    <w:p w:rsidR="00EC6199" w:rsidRP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84D" w:rsidRDefault="003933B3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3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73281" w:rsidRPr="0015284D" w:rsidRDefault="00573281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BC2" w:rsidRDefault="00655BC2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Wadowice Górne</w:t>
      </w:r>
    </w:p>
    <w:p w:rsidR="003A61FB" w:rsidRPr="0015284D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 Deptuła</w:t>
      </w:r>
    </w:p>
    <w:p w:rsidR="003933B3" w:rsidRPr="003933B3" w:rsidRDefault="003933B3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3B3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78" w:rsidRDefault="000C2378" w:rsidP="0015284D">
      <w:pPr>
        <w:spacing w:after="0" w:line="240" w:lineRule="auto"/>
      </w:pPr>
      <w:r>
        <w:separator/>
      </w:r>
    </w:p>
  </w:endnote>
  <w:endnote w:type="continuationSeparator" w:id="0">
    <w:p w:rsidR="000C2378" w:rsidRDefault="000C2378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78" w:rsidRDefault="000C2378" w:rsidP="0015284D">
      <w:pPr>
        <w:spacing w:after="0" w:line="240" w:lineRule="auto"/>
      </w:pPr>
      <w:r>
        <w:separator/>
      </w:r>
    </w:p>
  </w:footnote>
  <w:footnote w:type="continuationSeparator" w:id="0">
    <w:p w:rsidR="000C2378" w:rsidRDefault="000C2378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97985"/>
    <w:rsid w:val="000C2378"/>
    <w:rsid w:val="000E0469"/>
    <w:rsid w:val="0015284D"/>
    <w:rsid w:val="001E23B1"/>
    <w:rsid w:val="00225376"/>
    <w:rsid w:val="00291A59"/>
    <w:rsid w:val="002C4BC4"/>
    <w:rsid w:val="00304D89"/>
    <w:rsid w:val="00322529"/>
    <w:rsid w:val="00341157"/>
    <w:rsid w:val="003414EC"/>
    <w:rsid w:val="003933B3"/>
    <w:rsid w:val="003A61FB"/>
    <w:rsid w:val="00472723"/>
    <w:rsid w:val="004A2432"/>
    <w:rsid w:val="004F4E81"/>
    <w:rsid w:val="00573281"/>
    <w:rsid w:val="005A17C9"/>
    <w:rsid w:val="00655BC2"/>
    <w:rsid w:val="00667B54"/>
    <w:rsid w:val="00737E5D"/>
    <w:rsid w:val="00741F74"/>
    <w:rsid w:val="00771361"/>
    <w:rsid w:val="007948A3"/>
    <w:rsid w:val="00804165"/>
    <w:rsid w:val="00847500"/>
    <w:rsid w:val="00922888"/>
    <w:rsid w:val="00A3627F"/>
    <w:rsid w:val="00A4663D"/>
    <w:rsid w:val="00A66956"/>
    <w:rsid w:val="00B12442"/>
    <w:rsid w:val="00B5536F"/>
    <w:rsid w:val="00B8179F"/>
    <w:rsid w:val="00D0585E"/>
    <w:rsid w:val="00D15DB5"/>
    <w:rsid w:val="00D17F64"/>
    <w:rsid w:val="00DE550E"/>
    <w:rsid w:val="00E07D8F"/>
    <w:rsid w:val="00E525D5"/>
    <w:rsid w:val="00E8703B"/>
    <w:rsid w:val="00EC6199"/>
    <w:rsid w:val="00F01D78"/>
    <w:rsid w:val="00F42361"/>
    <w:rsid w:val="00F61011"/>
    <w:rsid w:val="00F96143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2019-01-31T06:57:00Z</cp:lastPrinted>
  <dcterms:created xsi:type="dcterms:W3CDTF">2021-12-02T11:41:00Z</dcterms:created>
  <dcterms:modified xsi:type="dcterms:W3CDTF">2021-12-03T07:32:00Z</dcterms:modified>
</cp:coreProperties>
</file>