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5" w:rsidRPr="001E1045" w:rsidRDefault="001E1045" w:rsidP="001E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GoBack"/>
      <w:bookmarkEnd w:id="0"/>
      <w:r w:rsidRPr="001E10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do wniosku o zwrot podatku akcyzowego zawartego w cenie oleju napędowego wykorzystywanego do produkcji rolnej.</w:t>
      </w:r>
    </w:p>
    <w:p w:rsidR="001E1045" w:rsidRPr="001E1045" w:rsidRDefault="001E1045" w:rsidP="001E1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1E104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.....................................................................                                </w:t>
      </w: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1E104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   /imię i nazwisko producenta rolnego/                       </w:t>
      </w: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1E104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.....................................................................</w:t>
      </w: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1E104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                       /adres/</w:t>
      </w:r>
      <w:r w:rsidRPr="001E1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</w:t>
      </w:r>
    </w:p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4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709"/>
      </w:tblGrid>
      <w:tr w:rsidR="001E1045" w:rsidRPr="001E1045" w:rsidTr="007B58F8">
        <w:trPr>
          <w:trHeight w:val="5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Forma prawna</w:t>
            </w:r>
            <w:r w:rsidRPr="001E104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beneficjenta </w:t>
            </w:r>
            <w:r w:rsidRPr="001E10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Zazna</w:t>
            </w:r>
          </w:p>
          <w:p w:rsidR="001E1045" w:rsidRPr="001E1045" w:rsidRDefault="001E1045" w:rsidP="001E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proofErr w:type="spellStart"/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czyć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„X”</w:t>
            </w:r>
          </w:p>
        </w:tc>
      </w:tr>
      <w:tr w:rsidR="001E1045" w:rsidRPr="001E1045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przedsiębiorstwo państwowe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1E1045" w:rsidRPr="001E1045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jednoosobowa spółka Skarbu Państwa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1E1045" w:rsidRPr="001E1045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jednoosobowa spółka jednostki samorządu terytorialnego w rozumieniu przepisów ustawy z dnia 20 grudnia 1996 r. o gospodarce komunalnej (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t.j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. 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Dz.U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. z 2017 r. poz. 827 z 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późn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zm.)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1E1045" w:rsidRPr="001E1045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t.j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. 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Dz.U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. z 2017 poz. 229 z 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późn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zm.)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1E1045" w:rsidRPr="001E1045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jednostka sektora finansów publicznych w rozumieniu przepisów ustawy z dnia 27 sierpnia 2009 r. o finansach publicznych (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t.j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. Dz. U. z 2017 r. poz. 2077 z 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późn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zm.)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1E1045" w:rsidRPr="001E1045" w:rsidTr="007B58F8">
        <w:trPr>
          <w:trHeight w:val="2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beneficjent pomocy nienależący do kategorii określonych wyżej</w:t>
            </w:r>
          </w:p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-osoba fizyczna prowadząca indywidualne gospodarstwo rolne.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</w:tbl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4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709"/>
      </w:tblGrid>
      <w:tr w:rsidR="001E1045" w:rsidRPr="001E1045" w:rsidTr="007B58F8">
        <w:trPr>
          <w:trHeight w:val="14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Dz.Urz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UE L 193 z 01.07. 2017, str.1)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Zazna</w:t>
            </w:r>
          </w:p>
          <w:p w:rsidR="001E1045" w:rsidRPr="001E1045" w:rsidRDefault="001E1045" w:rsidP="001E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proofErr w:type="spellStart"/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czyć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„X”</w:t>
            </w:r>
          </w:p>
        </w:tc>
      </w:tr>
      <w:tr w:rsidR="001E1045" w:rsidRPr="001E1045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1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mikroprzedsiębiorca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1E1045" w:rsidRPr="001E1045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przedsiębiorca mały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1E1045" w:rsidRPr="001E1045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przedsiębiorca średni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1E1045" w:rsidRPr="001E1045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4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PKD*</w:t>
      </w:r>
      <w:r w:rsidRPr="001E10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należy podać klasę działalności (4 pierwsze znaki), w związku z którą beneficjent otrzymał pomoc, określoną zgodnie z rozporządzeniem Rady Ministrów z dnia 24 grudnia 2007r. w sprawie Polskiej Klasyfikacji Działalności (PKD) (Dz. U. nr 251 poz. 1885, z 2009 r. nr 59 poz. 489, z 2017 r. poz. 2440)   </w:t>
      </w:r>
    </w:p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104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01847" wp14:editId="66B057B9">
                <wp:simplePos x="0" y="0"/>
                <wp:positionH relativeFrom="column">
                  <wp:posOffset>1057275</wp:posOffset>
                </wp:positionH>
                <wp:positionV relativeFrom="paragraph">
                  <wp:posOffset>43180</wp:posOffset>
                </wp:positionV>
                <wp:extent cx="180975" cy="203200"/>
                <wp:effectExtent l="9525" t="5080" r="9525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4286F" id="Prostokąt 4" o:spid="_x0000_s1026" style="position:absolute;margin-left:83.25pt;margin-top:3.4pt;width:14.2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tfJAIAADw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"/>
            </w:pict>
          </mc:Fallback>
        </mc:AlternateContent>
      </w:r>
      <w:r w:rsidRPr="001E104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23EAF" wp14:editId="3ACB7752">
                <wp:simplePos x="0" y="0"/>
                <wp:positionH relativeFrom="column">
                  <wp:posOffset>876300</wp:posOffset>
                </wp:positionH>
                <wp:positionV relativeFrom="paragraph">
                  <wp:posOffset>43180</wp:posOffset>
                </wp:positionV>
                <wp:extent cx="180975" cy="203200"/>
                <wp:effectExtent l="9525" t="5080" r="952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6928" id="Prostokąt 3" o:spid="_x0000_s1026" style="position:absolute;margin-left:69pt;margin-top:3.4pt;width:14.2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"/>
            </w:pict>
          </mc:Fallback>
        </mc:AlternateContent>
      </w:r>
      <w:r w:rsidRPr="001E104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D6406" wp14:editId="58E30ED9">
                <wp:simplePos x="0" y="0"/>
                <wp:positionH relativeFrom="column">
                  <wp:posOffset>695325</wp:posOffset>
                </wp:positionH>
                <wp:positionV relativeFrom="paragraph">
                  <wp:posOffset>43180</wp:posOffset>
                </wp:positionV>
                <wp:extent cx="180975" cy="203200"/>
                <wp:effectExtent l="9525" t="5080" r="952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44DE7" id="Prostokąt 2" o:spid="_x0000_s1026" style="position:absolute;margin-left:54.75pt;margin-top:3.4pt;width:14.2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"/>
            </w:pict>
          </mc:Fallback>
        </mc:AlternateContent>
      </w:r>
      <w:r w:rsidRPr="001E104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7E6A" wp14:editId="15A76B59">
                <wp:simplePos x="0" y="0"/>
                <wp:positionH relativeFrom="column">
                  <wp:posOffset>514350</wp:posOffset>
                </wp:positionH>
                <wp:positionV relativeFrom="paragraph">
                  <wp:posOffset>43180</wp:posOffset>
                </wp:positionV>
                <wp:extent cx="180975" cy="203200"/>
                <wp:effectExtent l="9525" t="5080" r="952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281D" id="Prostokąt 1" o:spid="_x0000_s1026" style="position:absolute;margin-left:40.5pt;margin-top:3.4pt;width:14.2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"/>
            </w:pict>
          </mc:Fallback>
        </mc:AlternateContent>
      </w:r>
      <w:r w:rsidRPr="001E1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PKD:    8</w:t>
      </w:r>
    </w:p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10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……………………………………………………………………………</w:t>
      </w: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10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Data i czytelny podpis</w:t>
      </w:r>
    </w:p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1045">
        <w:rPr>
          <w:rFonts w:ascii="Times New Roman" w:eastAsia="Times New Roman" w:hAnsi="Times New Roman" w:cs="Times New Roman"/>
          <w:b/>
          <w:lang w:eastAsia="pl-PL"/>
        </w:rPr>
        <w:t>*Przykładowe klasy PKD</w:t>
      </w:r>
    </w:p>
    <w:p w:rsidR="001E1045" w:rsidRPr="001E1045" w:rsidRDefault="001E1045" w:rsidP="001E1045">
      <w:pPr>
        <w:spacing w:after="0" w:line="240" w:lineRule="auto"/>
        <w:ind w:left="1064" w:hanging="106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Kod 01.11</w:t>
      </w:r>
      <w:r w:rsidRPr="001E10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Uprawy zbóż, roślin strączkowych i roślin oleistych na nasiona </w:t>
      </w:r>
    </w:p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</w:t>
      </w:r>
      <w:r w:rsidRPr="001E1045">
        <w:rPr>
          <w:rFonts w:ascii="Times New Roman" w:eastAsia="Times New Roman" w:hAnsi="Times New Roman" w:cs="Times New Roman"/>
          <w:sz w:val="23"/>
          <w:szCs w:val="23"/>
          <w:lang w:eastAsia="pl-PL"/>
        </w:rPr>
        <w:t>z wyłączeniem ryżu</w:t>
      </w:r>
    </w:p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Kod 01.50</w:t>
      </w:r>
      <w:r w:rsidRPr="001E10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Uprawy rolne połączone z chowem i hodowlą zwierząt </w:t>
      </w:r>
      <w:r w:rsidRPr="001E1045">
        <w:rPr>
          <w:rFonts w:ascii="Times New Roman" w:eastAsia="Times New Roman" w:hAnsi="Times New Roman" w:cs="Times New Roman"/>
          <w:sz w:val="20"/>
          <w:szCs w:val="20"/>
          <w:lang w:eastAsia="pl-PL"/>
        </w:rPr>
        <w:t>(działalność mieszana)</w:t>
      </w:r>
    </w:p>
    <w:p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Kod 01.41</w:t>
      </w:r>
      <w:r w:rsidRPr="001E10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Chów i hodowla bydła mlecznego</w:t>
      </w: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Kod 01.46</w:t>
      </w:r>
      <w:r w:rsidRPr="001E10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Chów i hodowla świń</w:t>
      </w: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Kod 01.47</w:t>
      </w:r>
      <w:r w:rsidRPr="001E10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Chów i hodowla drobiu</w:t>
      </w: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96F" w:rsidRDefault="00B6496F"/>
    <w:sectPr w:rsidR="00B6496F" w:rsidSect="00A40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B"/>
    <w:rsid w:val="001E1045"/>
    <w:rsid w:val="008D12D6"/>
    <w:rsid w:val="00B6496F"/>
    <w:rsid w:val="00C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9165-254F-4716-98BC-9694F20B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2021-07-29T08:54:00Z</dcterms:created>
  <dcterms:modified xsi:type="dcterms:W3CDTF">2021-07-29T08:54:00Z</dcterms:modified>
</cp:coreProperties>
</file>