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3F9" w:rsidRDefault="009D43F9" w:rsidP="009D43F9">
      <w:pPr>
        <w:spacing w:after="0" w:line="240" w:lineRule="auto"/>
        <w:rPr>
          <w:rFonts w:ascii="Times New Roman" w:hAnsi="Times New Roman" w:cs="Times New Roman"/>
          <w:i/>
          <w:sz w:val="44"/>
          <w:szCs w:val="4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0B99ECA6" wp14:editId="2B1851E1">
            <wp:simplePos x="0" y="0"/>
            <wp:positionH relativeFrom="column">
              <wp:posOffset>-274320</wp:posOffset>
            </wp:positionH>
            <wp:positionV relativeFrom="paragraph">
              <wp:posOffset>-170180</wp:posOffset>
            </wp:positionV>
            <wp:extent cx="1828800" cy="858783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58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sz w:val="44"/>
          <w:szCs w:val="44"/>
          <w:lang w:eastAsia="pl-PL"/>
        </w:rPr>
        <w:t xml:space="preserve">  </w:t>
      </w:r>
    </w:p>
    <w:p w:rsidR="009D43F9" w:rsidRDefault="009D43F9" w:rsidP="009D43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  <w:lang w:eastAsia="pl-PL"/>
        </w:rPr>
      </w:pPr>
      <w:r>
        <w:rPr>
          <w:rFonts w:ascii="Times New Roman" w:hAnsi="Times New Roman" w:cs="Times New Roman"/>
          <w:b/>
          <w:i/>
          <w:sz w:val="44"/>
          <w:szCs w:val="44"/>
          <w:lang w:eastAsia="pl-PL"/>
        </w:rPr>
        <w:t xml:space="preserve">    </w:t>
      </w:r>
      <w:bookmarkStart w:id="0" w:name="_GoBack"/>
      <w:r>
        <w:rPr>
          <w:rFonts w:ascii="Times New Roman" w:hAnsi="Times New Roman" w:cs="Times New Roman"/>
          <w:b/>
          <w:i/>
          <w:sz w:val="44"/>
          <w:szCs w:val="44"/>
          <w:lang w:eastAsia="pl-PL"/>
        </w:rPr>
        <w:t>Jak segregować odpady?</w:t>
      </w:r>
    </w:p>
    <w:p w:rsidR="009D43F9" w:rsidRPr="00FA7294" w:rsidRDefault="009D43F9" w:rsidP="009D43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  <w:lang w:eastAsia="pl-PL"/>
        </w:rPr>
      </w:pPr>
      <w:r>
        <w:rPr>
          <w:rFonts w:ascii="Times New Roman" w:hAnsi="Times New Roman" w:cs="Times New Roman"/>
          <w:b/>
          <w:i/>
          <w:sz w:val="44"/>
          <w:szCs w:val="44"/>
          <w:lang w:eastAsia="pl-PL"/>
        </w:rPr>
        <w:t>Informator dla mieszkańców</w:t>
      </w:r>
    </w:p>
    <w:bookmarkEnd w:id="0"/>
    <w:p w:rsidR="009D43F9" w:rsidRDefault="009D43F9" w:rsidP="009D43F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9D43F9" w:rsidRPr="0025207A" w:rsidRDefault="009D43F9" w:rsidP="009D43F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tbl>
      <w:tblPr>
        <w:tblW w:w="10774" w:type="dxa"/>
        <w:tblInd w:w="-8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1"/>
        <w:gridCol w:w="4672"/>
        <w:gridCol w:w="2661"/>
      </w:tblGrid>
      <w:tr w:rsidR="009D43F9" w:rsidRPr="00FD75CA" w:rsidTr="00467A71">
        <w:trPr>
          <w:trHeight w:val="379"/>
        </w:trPr>
        <w:tc>
          <w:tcPr>
            <w:tcW w:w="3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3F9" w:rsidRPr="00FD75CA" w:rsidRDefault="009D43F9" w:rsidP="00467A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FD75CA"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pl-PL"/>
              </w:rPr>
              <w:t>Odpady</w:t>
            </w:r>
          </w:p>
        </w:tc>
        <w:tc>
          <w:tcPr>
            <w:tcW w:w="4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3F9" w:rsidRPr="00FD75CA" w:rsidRDefault="009D43F9" w:rsidP="00467A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FD75CA"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pl-PL"/>
              </w:rPr>
              <w:t>Tu wrzucam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3F9" w:rsidRPr="00FD75CA" w:rsidRDefault="009D43F9" w:rsidP="00467A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FD75CA"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pl-PL"/>
              </w:rPr>
              <w:t>Częstotliwość odbierania odpadów komunalnych</w:t>
            </w:r>
          </w:p>
        </w:tc>
      </w:tr>
      <w:tr w:rsidR="009D43F9" w:rsidRPr="00FD75CA" w:rsidTr="00467A71">
        <w:trPr>
          <w:trHeight w:val="2145"/>
        </w:trPr>
        <w:tc>
          <w:tcPr>
            <w:tcW w:w="3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F9" w:rsidRPr="00FD75CA" w:rsidRDefault="009D43F9" w:rsidP="00467A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FD75CA">
              <w:rPr>
                <w:rFonts w:ascii="Cambria" w:hAnsi="Cambria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5F09F9B5" wp14:editId="1CBD6DD9">
                  <wp:simplePos x="0" y="0"/>
                  <wp:positionH relativeFrom="column">
                    <wp:posOffset>219711</wp:posOffset>
                  </wp:positionH>
                  <wp:positionV relativeFrom="paragraph">
                    <wp:posOffset>81915</wp:posOffset>
                  </wp:positionV>
                  <wp:extent cx="1122266" cy="1076325"/>
                  <wp:effectExtent l="0" t="0" r="1905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04" cy="1086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43F9" w:rsidRPr="00FD75CA" w:rsidRDefault="009D43F9" w:rsidP="00467A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D43F9" w:rsidRPr="00FD75CA" w:rsidRDefault="009D43F9" w:rsidP="00467A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D43F9" w:rsidRPr="00FD75CA" w:rsidRDefault="009D43F9" w:rsidP="00467A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D43F9" w:rsidRPr="00FD75CA" w:rsidRDefault="009D43F9" w:rsidP="00467A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D43F9" w:rsidRPr="00FD75CA" w:rsidRDefault="009D43F9" w:rsidP="00467A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D43F9" w:rsidRPr="00FD75CA" w:rsidRDefault="009D43F9" w:rsidP="00467A7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D43F9" w:rsidRPr="00FD75CA" w:rsidRDefault="009D43F9" w:rsidP="00467A7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D75C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Kolor zielony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3F9" w:rsidRPr="00FD75CA" w:rsidRDefault="009D43F9" w:rsidP="00467A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FD75C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Szkło, w tym szkło białe</w:t>
            </w:r>
          </w:p>
          <w:p w:rsidR="009D43F9" w:rsidRPr="00FD75CA" w:rsidRDefault="009D43F9" w:rsidP="00467A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FD75C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i kolorowe.</w:t>
            </w:r>
          </w:p>
          <w:p w:rsidR="009D43F9" w:rsidRPr="00FD75CA" w:rsidRDefault="009D43F9" w:rsidP="00467A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FD75CA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Butelki i pojemniki po napojach</w:t>
            </w:r>
          </w:p>
          <w:p w:rsidR="009D43F9" w:rsidRPr="00FD75CA" w:rsidRDefault="009D43F9" w:rsidP="00467A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FD75CA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i żywności, po napojach alkoholowych oraz szklane opakowania po kosmetykach - bez zanieczyszczeń organicznych (wstępnie wymyte).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3F9" w:rsidRPr="00FD75CA" w:rsidRDefault="009D43F9" w:rsidP="00467A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FD75C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 xml:space="preserve">1 raz na </w:t>
            </w: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kwartał</w:t>
            </w:r>
            <w:r w:rsidRPr="00FD75C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 xml:space="preserve"> roku</w:t>
            </w:r>
          </w:p>
          <w:p w:rsidR="009D43F9" w:rsidRPr="00FD75CA" w:rsidRDefault="009D43F9" w:rsidP="00467A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FD75C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wg. harmonogramu odbiorcy odpadów</w:t>
            </w:r>
          </w:p>
        </w:tc>
      </w:tr>
      <w:tr w:rsidR="009D43F9" w:rsidRPr="00FD75CA" w:rsidTr="00467A71">
        <w:trPr>
          <w:trHeight w:val="2008"/>
        </w:trPr>
        <w:tc>
          <w:tcPr>
            <w:tcW w:w="3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F9" w:rsidRPr="00FD75CA" w:rsidRDefault="009D43F9" w:rsidP="00467A7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FD75CA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2A2BD02F" wp14:editId="6DDE774F">
                  <wp:simplePos x="0" y="0"/>
                  <wp:positionH relativeFrom="column">
                    <wp:posOffset>314960</wp:posOffset>
                  </wp:positionH>
                  <wp:positionV relativeFrom="paragraph">
                    <wp:posOffset>30480</wp:posOffset>
                  </wp:positionV>
                  <wp:extent cx="1026795" cy="932335"/>
                  <wp:effectExtent l="0" t="0" r="1905" b="127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api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63" cy="938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43F9" w:rsidRPr="00FD75CA" w:rsidRDefault="009D43F9" w:rsidP="00467A7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D43F9" w:rsidRPr="00FD75CA" w:rsidRDefault="009D43F9" w:rsidP="00467A7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D43F9" w:rsidRPr="00FD75CA" w:rsidRDefault="009D43F9" w:rsidP="00467A7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D43F9" w:rsidRPr="00FD75CA" w:rsidRDefault="009D43F9" w:rsidP="00467A7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D43F9" w:rsidRPr="00FD75CA" w:rsidRDefault="009D43F9" w:rsidP="00467A7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D43F9" w:rsidRPr="00FD75CA" w:rsidRDefault="009D43F9" w:rsidP="00467A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FD75C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Kolor niebieski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3F9" w:rsidRPr="00FD75CA" w:rsidRDefault="009D43F9" w:rsidP="00467A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FD75CA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Papier</w:t>
            </w:r>
          </w:p>
          <w:p w:rsidR="009D43F9" w:rsidRPr="00FD75CA" w:rsidRDefault="009D43F9" w:rsidP="00467A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FD75CA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Papier, tektura, - bez zanieczyszczeń organicznych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3F9" w:rsidRPr="00FD75CA" w:rsidRDefault="009D43F9" w:rsidP="00467A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FD75C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 xml:space="preserve">1 raz na </w:t>
            </w: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kwartał</w:t>
            </w:r>
            <w:r w:rsidRPr="00FD75C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 xml:space="preserve"> roku</w:t>
            </w:r>
          </w:p>
          <w:p w:rsidR="009D43F9" w:rsidRPr="00FD75CA" w:rsidRDefault="009D43F9" w:rsidP="00467A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FD75C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wg. harmonogramu odbiorcy odpadów</w:t>
            </w:r>
          </w:p>
        </w:tc>
      </w:tr>
      <w:tr w:rsidR="009D43F9" w:rsidRPr="00FD75CA" w:rsidTr="00467A71">
        <w:tc>
          <w:tcPr>
            <w:tcW w:w="3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3F9" w:rsidRPr="00FD75CA" w:rsidRDefault="009D43F9" w:rsidP="00467A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FD75CA">
              <w:rPr>
                <w:rFonts w:ascii="Cambria" w:eastAsia="Times New Roman" w:hAnsi="Cambria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A94028B" wp14:editId="6B325740">
                  <wp:extent cx="1400175" cy="1694329"/>
                  <wp:effectExtent l="0" t="0" r="0" b="127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lasti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869" cy="1706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75CA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br/>
            </w:r>
            <w:r w:rsidRPr="00FD75CA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Kolor żółty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3F9" w:rsidRPr="005F275B" w:rsidRDefault="009D43F9" w:rsidP="00467A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5F275B">
              <w:rPr>
                <w:rFonts w:ascii="Cambria" w:eastAsia="Times New Roman" w:hAnsi="Cambria" w:cs="Times New Roman"/>
                <w:b/>
                <w:lang w:eastAsia="pl-PL"/>
              </w:rPr>
              <w:t>Metale i tworzywa sztuczne</w:t>
            </w:r>
          </w:p>
          <w:p w:rsidR="009D43F9" w:rsidRPr="005F275B" w:rsidRDefault="009D43F9" w:rsidP="00467A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5F275B">
              <w:rPr>
                <w:rFonts w:ascii="Cambria" w:eastAsia="Times New Roman" w:hAnsi="Cambria" w:cs="Times New Roman"/>
                <w:lang w:eastAsia="pl-PL"/>
              </w:rPr>
              <w:t>Tworzywa sztuczne: (butelki po napojach, po płynach do naczyń, plastikowe zakrętki, torebki, worki, reklamówki)</w:t>
            </w:r>
          </w:p>
          <w:p w:rsidR="009D43F9" w:rsidRDefault="009D43F9" w:rsidP="00467A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5F275B">
              <w:rPr>
                <w:rFonts w:ascii="Cambria" w:eastAsia="Times New Roman" w:hAnsi="Cambria" w:cs="Times New Roman"/>
                <w:lang w:eastAsia="pl-PL"/>
              </w:rPr>
              <w:t xml:space="preserve">Metal (puszki po napojach, puszki po konserwach, drobny złom żelazny               </w:t>
            </w:r>
          </w:p>
          <w:p w:rsidR="009D43F9" w:rsidRDefault="009D43F9" w:rsidP="00467A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5F275B">
              <w:rPr>
                <w:rFonts w:ascii="Cambria" w:eastAsia="Times New Roman" w:hAnsi="Cambria" w:cs="Times New Roman"/>
                <w:lang w:eastAsia="pl-PL"/>
              </w:rPr>
              <w:t xml:space="preserve">     i metale kolorowe, kapsle) - bez zanieczyszczeń</w:t>
            </w:r>
            <w:r>
              <w:rPr>
                <w:rFonts w:ascii="Cambria" w:eastAsia="Times New Roman" w:hAnsi="Cambria" w:cs="Times New Roman"/>
                <w:lang w:eastAsia="pl-PL"/>
              </w:rPr>
              <w:t xml:space="preserve"> organicznych (wstępnie wymyte),</w:t>
            </w:r>
          </w:p>
          <w:p w:rsidR="009D43F9" w:rsidRDefault="009D43F9" w:rsidP="00467A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W</w:t>
            </w:r>
            <w:r w:rsidRPr="005F275B">
              <w:rPr>
                <w:rFonts w:ascii="Cambria" w:eastAsia="Times New Roman" w:hAnsi="Cambria" w:cs="Times New Roman"/>
                <w:lang w:eastAsia="pl-PL"/>
              </w:rPr>
              <w:t xml:space="preserve">ielomateriałowe (kartony po mleku           </w:t>
            </w:r>
          </w:p>
          <w:p w:rsidR="009D43F9" w:rsidRPr="00FD75CA" w:rsidRDefault="009D43F9" w:rsidP="00467A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5F275B">
              <w:rPr>
                <w:rFonts w:ascii="Cambria" w:eastAsia="Times New Roman" w:hAnsi="Cambria" w:cs="Times New Roman"/>
                <w:lang w:eastAsia="pl-PL"/>
              </w:rPr>
              <w:t xml:space="preserve">     i sokach, itp.)- bez zanieczyszczeń organicznych (wstępnie wymyte).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3F9" w:rsidRPr="00FD75CA" w:rsidRDefault="009D43F9" w:rsidP="00467A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1 raz w miesiącu</w:t>
            </w:r>
          </w:p>
          <w:p w:rsidR="009D43F9" w:rsidRPr="00FD75CA" w:rsidRDefault="009D43F9" w:rsidP="00467A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FD75C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wg. harmonogramu odbiorcy odpadów</w:t>
            </w:r>
          </w:p>
        </w:tc>
      </w:tr>
      <w:tr w:rsidR="009D43F9" w:rsidRPr="00FD75CA" w:rsidTr="00467A71">
        <w:tc>
          <w:tcPr>
            <w:tcW w:w="3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33C0B" w:themeFill="accent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3F9" w:rsidRDefault="009D43F9" w:rsidP="00467A71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54A1A67" wp14:editId="06E3A77B">
                  <wp:extent cx="2047875" cy="659986"/>
                  <wp:effectExtent l="0" t="0" r="0" b="698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971" cy="675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43F9" w:rsidRPr="005F275B" w:rsidRDefault="009D43F9" w:rsidP="00467A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noProof/>
                <w:sz w:val="24"/>
                <w:szCs w:val="24"/>
                <w:lang w:eastAsia="pl-PL"/>
              </w:rPr>
            </w:pPr>
            <w:r w:rsidRPr="005F275B">
              <w:rPr>
                <w:rFonts w:ascii="Cambria" w:hAnsi="Cambria"/>
                <w:b/>
              </w:rPr>
              <w:t>Kolor brązowy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33C0B" w:themeFill="accent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3F9" w:rsidRPr="00B665B7" w:rsidRDefault="009D43F9" w:rsidP="00467A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B665B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Trawę, liście, rozdrobnione gałęzie, pozostałości roślinne, kwiaty, resztki kwiatów ciętych i doniczkowych, resztki żywności (bez mięsa), obierki z owoców i warzyw, przeterminowane owoce i warzywa, skorupki jaj, fusy po kawie i herbacie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33C0B" w:themeFill="accent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3F9" w:rsidRDefault="009D43F9" w:rsidP="00467A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D43F9" w:rsidRDefault="009D43F9" w:rsidP="00467A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Dostarczane osobiście do Punktu Selektywnej Zbiórki Odpadów Komunalnych</w:t>
            </w:r>
          </w:p>
          <w:p w:rsidR="009D43F9" w:rsidRPr="00FD75CA" w:rsidRDefault="009D43F9" w:rsidP="00467A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 xml:space="preserve"> wg. potrzeb</w:t>
            </w:r>
          </w:p>
        </w:tc>
      </w:tr>
      <w:tr w:rsidR="009D43F9" w:rsidRPr="00FD75CA" w:rsidTr="00467A71">
        <w:tc>
          <w:tcPr>
            <w:tcW w:w="3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F9" w:rsidRPr="00FD75CA" w:rsidRDefault="009D43F9" w:rsidP="00467A71">
            <w:pPr>
              <w:spacing w:after="0" w:line="240" w:lineRule="auto"/>
              <w:ind w:left="1452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FD75CA">
              <w:rPr>
                <w:rFonts w:ascii="Cambria" w:eastAsia="Times New Roman" w:hAnsi="Cambria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669CC6CA" wp14:editId="27831A90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72390</wp:posOffset>
                  </wp:positionV>
                  <wp:extent cx="819150" cy="1190625"/>
                  <wp:effectExtent l="0" t="0" r="0" b="9525"/>
                  <wp:wrapNone/>
                  <wp:docPr id="8" name="Obraz 8" descr="http://wadowicegorne.pl/new/images/artykuly/kos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adowicegorne.pl/new/images/artykuly/kos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75CA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Pojemnik na zmieszane odpady komunalne</w:t>
            </w:r>
          </w:p>
          <w:p w:rsidR="009D43F9" w:rsidRPr="00FD75CA" w:rsidRDefault="009D43F9" w:rsidP="00467A71">
            <w:pPr>
              <w:spacing w:after="0" w:line="240" w:lineRule="auto"/>
              <w:ind w:left="1452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FD75CA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120 l- do 5 osób</w:t>
            </w:r>
          </w:p>
          <w:p w:rsidR="009D43F9" w:rsidRPr="00FD75CA" w:rsidRDefault="009D43F9" w:rsidP="00467A71">
            <w:pPr>
              <w:spacing w:after="0" w:line="240" w:lineRule="auto"/>
              <w:ind w:left="1452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FD75CA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240 l – powyżej 5 osób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3F9" w:rsidRPr="00FD75CA" w:rsidRDefault="009D43F9" w:rsidP="00467A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FD75CA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Pozostałe odpady niezakwalifikowane jako segregowane –pobrudzone opakowania foliowe, tapety i worki po cemencie, popiół, buty, ubrania, szkło gospodarcze - 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talerze, miski, lustra, szkło okienne, samochodowe                             i </w:t>
            </w:r>
            <w:r w:rsidRPr="00FD75CA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okularowe, doniczki, znicze,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3F9" w:rsidRPr="005F275B" w:rsidRDefault="009D43F9" w:rsidP="00467A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5F275B">
              <w:rPr>
                <w:rFonts w:ascii="Cambria" w:eastAsia="Times New Roman" w:hAnsi="Cambria" w:cs="Times New Roman"/>
                <w:b/>
                <w:bCs/>
                <w:lang w:eastAsia="pl-PL"/>
              </w:rPr>
              <w:t>W miesiącach od kwietnia do października 1 raz na dwa tygodnie.</w:t>
            </w:r>
          </w:p>
          <w:p w:rsidR="009D43F9" w:rsidRPr="005F275B" w:rsidRDefault="009D43F9" w:rsidP="00467A7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5F275B">
              <w:rPr>
                <w:rFonts w:ascii="Cambria" w:eastAsia="Times New Roman" w:hAnsi="Cambria" w:cs="Times New Roman"/>
                <w:b/>
                <w:bCs/>
                <w:lang w:eastAsia="pl-PL"/>
              </w:rPr>
              <w:t xml:space="preserve">W miesiącach </w:t>
            </w:r>
            <w:r>
              <w:rPr>
                <w:rFonts w:ascii="Cambria" w:eastAsia="Times New Roman" w:hAnsi="Cambria" w:cs="Times New Roman"/>
                <w:b/>
                <w:bCs/>
                <w:lang w:eastAsia="pl-PL"/>
              </w:rPr>
              <w:t>s</w:t>
            </w:r>
            <w:r w:rsidRPr="005F275B">
              <w:rPr>
                <w:rFonts w:ascii="Cambria" w:eastAsia="Times New Roman" w:hAnsi="Cambria" w:cs="Times New Roman"/>
                <w:b/>
                <w:bCs/>
                <w:lang w:eastAsia="pl-PL"/>
              </w:rPr>
              <w:t xml:space="preserve">tyczeń, luty, marzec, listopad i grudzień 1 raz </w:t>
            </w:r>
            <w:r>
              <w:rPr>
                <w:rFonts w:ascii="Cambria" w:eastAsia="Times New Roman" w:hAnsi="Cambria" w:cs="Times New Roman"/>
                <w:b/>
                <w:bCs/>
                <w:lang w:eastAsia="pl-PL"/>
              </w:rPr>
              <w:t>w miesiącu</w:t>
            </w:r>
            <w:r w:rsidRPr="005F275B">
              <w:rPr>
                <w:rFonts w:ascii="Cambria" w:eastAsia="Times New Roman" w:hAnsi="Cambria" w:cs="Times New Roman"/>
                <w:b/>
                <w:bCs/>
                <w:lang w:eastAsia="pl-PL"/>
              </w:rPr>
              <w:t xml:space="preserve"> </w:t>
            </w:r>
          </w:p>
          <w:p w:rsidR="009D43F9" w:rsidRPr="00FA7294" w:rsidRDefault="009D43F9" w:rsidP="00467A7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5F275B">
              <w:rPr>
                <w:rFonts w:ascii="Cambria" w:eastAsia="Times New Roman" w:hAnsi="Cambria" w:cs="Times New Roman"/>
                <w:b/>
                <w:bCs/>
                <w:lang w:eastAsia="pl-PL"/>
              </w:rPr>
              <w:t>wg. harmonogramu odbiorcy odpadów</w:t>
            </w:r>
          </w:p>
        </w:tc>
      </w:tr>
    </w:tbl>
    <w:p w:rsidR="009D43F9" w:rsidRPr="003E1312" w:rsidRDefault="009D43F9" w:rsidP="009D43F9">
      <w:pPr>
        <w:spacing w:after="0" w:line="240" w:lineRule="auto"/>
        <w:ind w:left="-851" w:right="-425"/>
        <w:jc w:val="both"/>
        <w:rPr>
          <w:rStyle w:val="Hipercze"/>
          <w:rFonts w:ascii="Cambria" w:eastAsia="Times New Roman" w:hAnsi="Cambria" w:cs="Times New Roman"/>
          <w:color w:val="auto"/>
          <w:sz w:val="24"/>
          <w:szCs w:val="24"/>
          <w:u w:val="none"/>
          <w:lang w:eastAsia="pl-PL"/>
        </w:rPr>
      </w:pPr>
    </w:p>
    <w:p w:rsidR="001F568C" w:rsidRDefault="001F568C"/>
    <w:sectPr w:rsidR="001F568C" w:rsidSect="00084B61">
      <w:pgSz w:w="11906" w:h="16838"/>
      <w:pgMar w:top="568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3F9"/>
    <w:rsid w:val="001F568C"/>
    <w:rsid w:val="009D43F9"/>
    <w:rsid w:val="00EC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BA20C-B912-4EF2-AC0C-1E218289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3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43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jak_segregowac_odpady_2021</cp:keywords>
  <dc:description/>
  <cp:lastModifiedBy>uzytkownik</cp:lastModifiedBy>
  <cp:revision>2</cp:revision>
  <dcterms:created xsi:type="dcterms:W3CDTF">2021-04-14T07:24:00Z</dcterms:created>
  <dcterms:modified xsi:type="dcterms:W3CDTF">2021-04-14T07:24:00Z</dcterms:modified>
</cp:coreProperties>
</file>